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414" w:rsidRPr="00DB254C" w:rsidRDefault="007774D2" w:rsidP="00756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val="en-US" w:eastAsia="ru-RU"/>
        </w:rPr>
        <w:t xml:space="preserve"> </w:t>
      </w:r>
      <w:bookmarkStart w:id="0" w:name="_GoBack"/>
      <w:bookmarkEnd w:id="0"/>
      <w:r w:rsidR="0001124F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="00756414" w:rsidRPr="00DB254C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756414" w:rsidRPr="00DB254C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254C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756414" w:rsidRPr="00DB254C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 w:rsidRPr="00DB254C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756414" w:rsidRPr="00DB254C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254C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«Оказание финансовой поддержки субъектам малого и среднего предпринимательства»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1100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1. Общая информация</w:t>
      </w:r>
    </w:p>
    <w:bookmarkEnd w:id="1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sub_11011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1.1. Орган-разработчик:</w:t>
      </w:r>
    </w:p>
    <w:bookmarkEnd w:id="2"/>
    <w:p w:rsidR="00756414" w:rsidRPr="00DB254C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4"/>
          <w:szCs w:val="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254C">
        <w:rPr>
          <w:rFonts w:ascii="Times New Roman" w:eastAsia="Times New Roman" w:hAnsi="Times New Roman"/>
          <w:sz w:val="28"/>
          <w:szCs w:val="28"/>
          <w:lang w:eastAsia="ru-RU"/>
        </w:rPr>
        <w:t>Управление  экономики  и  прогнозирования  АМС  МО  Пригородный</w:t>
      </w:r>
      <w:r w:rsidR="00FB22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25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РСО-Алания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sub_1101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3"/>
    <w:p w:rsidR="00756414" w:rsidRPr="00DB254C" w:rsidRDefault="00756414" w:rsidP="00D003C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254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 постановления АМС МО</w:t>
      </w:r>
      <w:r w:rsidR="00DB254C" w:rsidRPr="00DB25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254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Пригородный район РСО-Алания </w:t>
      </w:r>
      <w:r w:rsidR="009324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254C">
        <w:rPr>
          <w:rFonts w:ascii="Times New Roman" w:eastAsia="Times New Roman" w:hAnsi="Times New Roman"/>
          <w:sz w:val="28"/>
          <w:szCs w:val="28"/>
          <w:lang w:eastAsia="ru-RU"/>
        </w:rPr>
        <w:t xml:space="preserve">«Об </w:t>
      </w:r>
      <w:r w:rsidR="00D003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254C">
        <w:rPr>
          <w:rFonts w:ascii="Times New Roman" w:eastAsia="Times New Roman" w:hAnsi="Times New Roman"/>
          <w:sz w:val="28"/>
          <w:szCs w:val="28"/>
          <w:lang w:eastAsia="ru-RU"/>
        </w:rPr>
        <w:t>утверждении административного регламента предоставления муниципальной услуги  «</w:t>
      </w:r>
      <w:r w:rsidRPr="00DB254C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Оказание финансовой поддержки субъектам малого и среднего предпринимательства</w:t>
      </w:r>
      <w:r w:rsidRPr="00DB254C">
        <w:rPr>
          <w:rFonts w:ascii="Times New Roman" w:eastAsia="Times New Roman" w:hAnsi="Times New Roman"/>
          <w:sz w:val="28"/>
          <w:szCs w:val="28"/>
          <w:lang w:eastAsia="ru-RU"/>
        </w:rPr>
        <w:t xml:space="preserve">».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sub_1101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1.3. Предполагаемая дата вступления в силу НПА:</w:t>
      </w:r>
    </w:p>
    <w:bookmarkEnd w:id="4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</w:t>
      </w:r>
      <w:r w:rsidR="00DB254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B254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ентябрь 2020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года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(указывается дата)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110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</w:p>
    <w:bookmarkEnd w:id="5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756414" w:rsidRPr="00F46759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6759">
        <w:rPr>
          <w:rFonts w:ascii="Times New Roman" w:eastAsia="Times New Roman" w:hAnsi="Times New Roman"/>
          <w:sz w:val="28"/>
          <w:szCs w:val="28"/>
          <w:lang w:eastAsia="ru-RU"/>
        </w:rPr>
        <w:t>Административный регламент предоставления муниципальной услуги «</w:t>
      </w:r>
      <w:r w:rsidRPr="00F46759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Оказание финансовой поддержки субъектам малого и среднего предпринимательства</w:t>
      </w:r>
      <w:r w:rsidRPr="00F46759">
        <w:rPr>
          <w:rFonts w:ascii="Times New Roman" w:eastAsia="Times New Roman" w:hAnsi="Times New Roman"/>
          <w:sz w:val="28"/>
          <w:szCs w:val="28"/>
          <w:lang w:eastAsia="ru-RU"/>
        </w:rPr>
        <w:t xml:space="preserve">» определяет сроки </w:t>
      </w:r>
      <w:r w:rsidR="009324E1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F46759">
        <w:rPr>
          <w:rFonts w:ascii="Times New Roman" w:eastAsia="Times New Roman" w:hAnsi="Times New Roman"/>
          <w:sz w:val="28"/>
          <w:szCs w:val="28"/>
          <w:lang w:eastAsia="ru-RU"/>
        </w:rPr>
        <w:t>последовательност</w:t>
      </w:r>
      <w:r w:rsidR="009324E1">
        <w:rPr>
          <w:rFonts w:ascii="Times New Roman" w:eastAsia="Times New Roman" w:hAnsi="Times New Roman"/>
          <w:sz w:val="28"/>
          <w:szCs w:val="28"/>
          <w:lang w:eastAsia="ru-RU"/>
        </w:rPr>
        <w:t>ь действий,</w:t>
      </w:r>
      <w:r w:rsidRPr="00F46759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порядок </w:t>
      </w:r>
      <w:r w:rsidR="009324E1">
        <w:rPr>
          <w:rFonts w:ascii="Times New Roman" w:eastAsia="Times New Roman" w:hAnsi="Times New Roman"/>
          <w:sz w:val="28"/>
          <w:szCs w:val="28"/>
          <w:lang w:eastAsia="ru-RU"/>
        </w:rPr>
        <w:t xml:space="preserve">взаимодействия между структурными подразделениями, взаимодействия Администрации с заинтересованными лицами  при </w:t>
      </w:r>
      <w:r w:rsidRPr="00F46759">
        <w:rPr>
          <w:rFonts w:ascii="Times New Roman" w:eastAsia="Times New Roman" w:hAnsi="Times New Roman"/>
          <w:sz w:val="28"/>
          <w:szCs w:val="28"/>
          <w:lang w:eastAsia="ru-RU"/>
        </w:rPr>
        <w:t>предоставлени</w:t>
      </w:r>
      <w:r w:rsidR="009324E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F4675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услуги.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</w:p>
    <w:p w:rsidR="00756414" w:rsidRPr="005E4AD0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sub_11015"/>
      <w:r w:rsidRPr="005E4AD0">
        <w:rPr>
          <w:rFonts w:ascii="Times New Roman" w:eastAsia="Times New Roman" w:hAnsi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bookmarkEnd w:id="6"/>
    <w:p w:rsidR="00C3185E" w:rsidRPr="00CC376C" w:rsidRDefault="005E4AD0" w:rsidP="00C3185E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r w:rsidRPr="00CC376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финансовой поддержки субъектам малого и среднего предпринимательства реализуется в соответствии с  муниципальной программой </w:t>
      </w:r>
      <w:r w:rsidR="00C3185E" w:rsidRPr="00CC376C">
        <w:rPr>
          <w:rFonts w:ascii="Times New Roman" w:hAnsi="Times New Roman"/>
          <w:sz w:val="28"/>
        </w:rPr>
        <w:t>«Развитие и поддержка малого и среднего предпринимательства в муниципальном образовании</w:t>
      </w:r>
      <w:r w:rsidR="00F46759" w:rsidRPr="00CC376C">
        <w:rPr>
          <w:rFonts w:ascii="Times New Roman" w:hAnsi="Times New Roman"/>
          <w:sz w:val="28"/>
        </w:rPr>
        <w:t xml:space="preserve"> </w:t>
      </w:r>
      <w:r w:rsidR="00C3185E" w:rsidRPr="00CC376C">
        <w:rPr>
          <w:rFonts w:ascii="Times New Roman" w:hAnsi="Times New Roman"/>
          <w:sz w:val="28"/>
        </w:rPr>
        <w:t>Пригородный район Республики Северная Осетия-Алания на 20</w:t>
      </w:r>
      <w:r w:rsidR="00CC376C" w:rsidRPr="00CC376C">
        <w:rPr>
          <w:rFonts w:ascii="Times New Roman" w:hAnsi="Times New Roman"/>
          <w:sz w:val="28"/>
        </w:rPr>
        <w:t>20</w:t>
      </w:r>
      <w:r w:rsidR="00C3185E" w:rsidRPr="00CC376C">
        <w:rPr>
          <w:rFonts w:ascii="Times New Roman" w:hAnsi="Times New Roman"/>
          <w:sz w:val="28"/>
        </w:rPr>
        <w:t>-20</w:t>
      </w:r>
      <w:r w:rsidR="00CC376C" w:rsidRPr="00CC376C">
        <w:rPr>
          <w:rFonts w:ascii="Times New Roman" w:hAnsi="Times New Roman"/>
          <w:sz w:val="28"/>
        </w:rPr>
        <w:t>22</w:t>
      </w:r>
      <w:r w:rsidR="00C3185E" w:rsidRPr="00CC376C">
        <w:rPr>
          <w:rFonts w:ascii="Times New Roman" w:hAnsi="Times New Roman"/>
          <w:sz w:val="28"/>
        </w:rPr>
        <w:t xml:space="preserve"> годы».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bookmarkStart w:id="7" w:name="sub_1101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bookmarkEnd w:id="7"/>
    <w:p w:rsidR="00BC037A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37A">
        <w:rPr>
          <w:rFonts w:ascii="Times New Roman" w:eastAsia="Times New Roman" w:hAnsi="Times New Roman"/>
          <w:sz w:val="28"/>
          <w:szCs w:val="28"/>
          <w:lang w:eastAsia="ru-RU"/>
        </w:rPr>
        <w:t>Нормативно-правовой акт направлен на</w:t>
      </w:r>
      <w:r w:rsidR="00BC037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C037A" w:rsidRDefault="00BC037A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756414" w:rsidRPr="00BC03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7F64" w:rsidRPr="00BC037A">
        <w:rPr>
          <w:rFonts w:ascii="Times New Roman" w:eastAsia="Times New Roman" w:hAnsi="Times New Roman"/>
          <w:sz w:val="28"/>
          <w:szCs w:val="28"/>
          <w:lang w:eastAsia="ru-RU"/>
        </w:rPr>
        <w:t>субсидирование части затрат субъектам  малого и среднего предприни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мательства  на развитие бизнеса;</w:t>
      </w:r>
      <w:r w:rsidR="00487F64" w:rsidRPr="00BC03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6414" w:rsidRPr="00BC037A" w:rsidRDefault="00BC037A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87F64" w:rsidRPr="00BC037A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субсидирование части процентной ставки по банковским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кредитам</w:t>
      </w:r>
      <w:r w:rsidR="00487F64" w:rsidRPr="00BC037A">
        <w:rPr>
          <w:rFonts w:ascii="Times New Roman" w:eastAsia="Times New Roman" w:hAnsi="Times New Roman"/>
          <w:sz w:val="28"/>
          <w:szCs w:val="28"/>
          <w:lang w:eastAsia="ru-RU"/>
        </w:rPr>
        <w:t>, привлеченным субъект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ами </w:t>
      </w:r>
      <w:r w:rsidR="00487F64" w:rsidRPr="00BC037A">
        <w:rPr>
          <w:rFonts w:ascii="Times New Roman" w:eastAsia="Times New Roman" w:hAnsi="Times New Roman"/>
          <w:sz w:val="28"/>
          <w:szCs w:val="28"/>
          <w:lang w:eastAsia="ru-RU"/>
        </w:rPr>
        <w:t xml:space="preserve">малого и среднего </w:t>
      </w:r>
      <w:r w:rsidR="00C5285D" w:rsidRPr="00BC037A">
        <w:rPr>
          <w:rFonts w:ascii="Times New Roman" w:eastAsia="Times New Roman" w:hAnsi="Times New Roman"/>
          <w:sz w:val="28"/>
          <w:szCs w:val="28"/>
          <w:lang w:eastAsia="ru-RU"/>
        </w:rPr>
        <w:t>предпринимательства</w:t>
      </w:r>
      <w:r w:rsidR="00487F64" w:rsidRPr="00BC037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bookmarkStart w:id="8" w:name="sub_1101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1.7.  Срок,   в  течение   которого   принимались   предложения  в  связи  с</w:t>
      </w:r>
    </w:p>
    <w:bookmarkEnd w:id="8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регулирования: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начало: </w:t>
      </w:r>
      <w:r w:rsidR="00062A16">
        <w:rPr>
          <w:rFonts w:ascii="Times New Roman" w:eastAsia="Times New Roman" w:hAnsi="Times New Roman"/>
          <w:sz w:val="28"/>
          <w:szCs w:val="28"/>
          <w:lang w:eastAsia="ru-RU"/>
        </w:rPr>
        <w:t>31.08.2020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г.; окончание: </w:t>
      </w:r>
      <w:r w:rsidR="00062A16">
        <w:rPr>
          <w:rFonts w:ascii="Times New Roman" w:eastAsia="Times New Roman" w:hAnsi="Times New Roman"/>
          <w:sz w:val="28"/>
          <w:szCs w:val="28"/>
          <w:lang w:eastAsia="ru-RU"/>
        </w:rPr>
        <w:t>14.09.2020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1101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с</w:t>
      </w:r>
    </w:p>
    <w:bookmarkEnd w:id="9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</w:t>
      </w:r>
      <w:r w:rsidR="00243396">
        <w:rPr>
          <w:rFonts w:ascii="Times New Roman" w:eastAsia="Times New Roman" w:hAnsi="Times New Roman"/>
          <w:sz w:val="28"/>
          <w:szCs w:val="28"/>
          <w:lang w:eastAsia="ru-RU"/>
        </w:rPr>
        <w:t>ия- 0, из них : учтено полностью- 0   учтено  частично-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sub_1101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1.9.Полный электронный адрес размещения сводки предложений, поступивших</w:t>
      </w:r>
      <w:bookmarkEnd w:id="1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5" w:tgtFrame="_blank" w:history="1">
        <w:r>
          <w:rPr>
            <w:rStyle w:val="a4"/>
            <w:rFonts w:ascii="Times New Roman" w:eastAsia="Times New Roman" w:hAnsi="Times New Roman"/>
            <w:bCs/>
            <w:color w:val="auto"/>
            <w:sz w:val="28"/>
            <w:szCs w:val="28"/>
            <w:u w:val="none"/>
            <w:lang w:eastAsia="ru-RU"/>
          </w:rPr>
          <w:t>prigams.ru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, раздел «ОРВ и экспертизы».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Ф.И.О.: </w:t>
      </w:r>
      <w:r w:rsidR="00243396">
        <w:rPr>
          <w:rFonts w:ascii="Times New Roman" w:eastAsia="Times New Roman" w:hAnsi="Times New Roman"/>
          <w:sz w:val="28"/>
          <w:szCs w:val="28"/>
          <w:lang w:eastAsia="ru-RU"/>
        </w:rPr>
        <w:t>Тулатова Елена Зелимхановна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left="1560" w:hanging="156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Должность: </w:t>
      </w:r>
      <w:r w:rsidR="002433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r w:rsidR="00243396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отдела предпринимательства, инвестиций и защиты    прав потребителей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Управления  экономики и прогнозирования АМС МО</w:t>
      </w:r>
      <w:r w:rsidR="002433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</w:t>
      </w:r>
    </w:p>
    <w:p w:rsidR="00756414" w:rsidRDefault="00756414" w:rsidP="00756414">
      <w:pPr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Тел: 2-</w:t>
      </w:r>
      <w:r w:rsidR="00FE69CA">
        <w:rPr>
          <w:rFonts w:ascii="Times New Roman" w:eastAsia="Times New Roman" w:hAnsi="Times New Roman"/>
          <w:sz w:val="28"/>
          <w:szCs w:val="28"/>
          <w:lang w:eastAsia="ru-RU"/>
        </w:rPr>
        <w:t>27-95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Адрес электронной почты: </w:t>
      </w:r>
      <w:hyperlink r:id="rId6" w:history="1">
        <w:r>
          <w:rPr>
            <w:rStyle w:val="a4"/>
            <w:rFonts w:ascii="Times New Roman" w:hAnsi="Times New Roman"/>
            <w:color w:val="auto"/>
            <w:sz w:val="28"/>
            <w:u w:val="none"/>
            <w:lang w:val="en-US"/>
          </w:rPr>
          <w:t>uprekonomik</w:t>
        </w:r>
        <w:r>
          <w:rPr>
            <w:rStyle w:val="a4"/>
            <w:rFonts w:ascii="Times New Roman" w:hAnsi="Times New Roman"/>
            <w:color w:val="auto"/>
            <w:sz w:val="28"/>
            <w:u w:val="none"/>
          </w:rPr>
          <w:t>@</w:t>
        </w:r>
        <w:r>
          <w:rPr>
            <w:rStyle w:val="a4"/>
            <w:rFonts w:ascii="Times New Roman" w:hAnsi="Times New Roman"/>
            <w:color w:val="auto"/>
            <w:sz w:val="28"/>
            <w:u w:val="none"/>
            <w:lang w:val="en-US"/>
          </w:rPr>
          <w:t>mail</w:t>
        </w:r>
        <w:r>
          <w:rPr>
            <w:rStyle w:val="a4"/>
            <w:rFonts w:ascii="Times New Roman" w:hAnsi="Times New Roman"/>
            <w:color w:val="auto"/>
            <w:sz w:val="28"/>
            <w:u w:val="none"/>
          </w:rPr>
          <w:t>.</w:t>
        </w:r>
        <w:r>
          <w:rPr>
            <w:rStyle w:val="a4"/>
            <w:rFonts w:ascii="Times New Roman" w:hAnsi="Times New Roman"/>
            <w:color w:val="auto"/>
            <w:sz w:val="28"/>
            <w:u w:val="none"/>
            <w:lang w:val="en-US"/>
          </w:rPr>
          <w:t>ru</w:t>
        </w:r>
      </w:hyperlink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sub_1100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 Описание проблемы,  на  решение   которой   направлено  предлагаемое</w:t>
      </w:r>
    </w:p>
    <w:bookmarkEnd w:id="11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правовое регулирование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sub_1102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2.1. Формулировка проблемы:</w:t>
      </w:r>
    </w:p>
    <w:bookmarkEnd w:id="12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3" w:name="sub_110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" w:name="sub_1102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</w:t>
      </w:r>
    </w:p>
    <w:bookmarkEnd w:id="14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количественная оценка: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sub_1102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sub_1102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2.5.  Причины  возникновения  проблемы  и  факторы,    поддерживающие ее</w:t>
      </w:r>
    </w:p>
    <w:bookmarkEnd w:id="16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существование: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sub_11026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2.6. Причины невозможности решения проблемы участниками  соответствующих</w:t>
      </w:r>
      <w:bookmarkEnd w:id="1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МО</w:t>
      </w:r>
      <w:r w:rsidR="00FE69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РСО-Алания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sub_1102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2.7. Опыт решения аналогичных  проблем  в  </w:t>
      </w:r>
      <w:bookmarkEnd w:id="18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" w:name="sub_1102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2.8. Источники данных:</w:t>
      </w:r>
    </w:p>
    <w:bookmarkEnd w:id="19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0" w:name="sub_1102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2.9. Иная информация о проблеме:</w:t>
      </w:r>
    </w:p>
    <w:bookmarkEnd w:id="20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13E4" w:rsidRDefault="001A13E4" w:rsidP="00756414">
      <w:pPr>
        <w:pStyle w:val="a3"/>
        <w:rPr>
          <w:rFonts w:ascii="Times New Roman" w:hAnsi="Times New Roman" w:cs="Times New Roman"/>
          <w:sz w:val="28"/>
          <w:szCs w:val="28"/>
        </w:rPr>
        <w:sectPr w:rsidR="001A13E4" w:rsidSect="00510214">
          <w:pgSz w:w="11906" w:h="16838"/>
          <w:pgMar w:top="1134" w:right="707" w:bottom="993" w:left="1418" w:header="709" w:footer="709" w:gutter="0"/>
          <w:cols w:space="720"/>
          <w:docGrid w:linePitch="299"/>
        </w:sectPr>
      </w:pPr>
    </w:p>
    <w:p w:rsidR="00756414" w:rsidRDefault="00FE69CA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56414">
        <w:rPr>
          <w:rFonts w:ascii="Times New Roman" w:hAnsi="Times New Roman" w:cs="Times New Roman"/>
          <w:sz w:val="28"/>
          <w:szCs w:val="28"/>
        </w:rPr>
        <w:t>. Определение целей предлагаемого правового регулирования и индикаторов для оценки их достижения</w:t>
      </w: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0"/>
        <w:gridCol w:w="3500"/>
        <w:gridCol w:w="3220"/>
      </w:tblGrid>
      <w:tr w:rsidR="00756414" w:rsidTr="0075641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1" w:name="sub_1103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Цели предлагаемого правового регулирования</w:t>
            </w:r>
            <w:bookmarkEnd w:id="21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756414" w:rsidTr="0075641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1)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2)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N)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2" w:name="sub_11034"/>
      <w:r>
        <w:rPr>
          <w:rFonts w:ascii="Times New Roman" w:eastAsia="Times New Roman" w:hAnsi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</w:t>
      </w:r>
      <w:r>
        <w:rPr>
          <w:rFonts w:ascii="Courier New" w:eastAsia="Times New Roman" w:hAnsi="Courier New" w:cs="Courier New"/>
          <w:lang w:eastAsia="ru-RU"/>
        </w:rPr>
        <w:t>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(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3" w:name="sub_1134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Цели предлагаемого правового регулирования</w:t>
            </w:r>
            <w:bookmarkEnd w:id="2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 Целевые значения индикаторов по годам</w:t>
            </w:r>
          </w:p>
        </w:tc>
      </w:tr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1)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1.1)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1.N)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N)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N.1)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N.N)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4" w:name="sub_11038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для расчетов: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5" w:name="sub_11039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5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6" w:name="sub_11004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lastRenderedPageBreak/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4. Качественная характеристика и  оценка  численности    потенциальных   адресатов   предлагаемого   правового</w:t>
      </w:r>
    </w:p>
    <w:bookmarkEnd w:id="26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 (их групп)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3500"/>
        <w:gridCol w:w="4200"/>
      </w:tblGrid>
      <w:tr w:rsidR="00756414" w:rsidTr="0075641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7" w:name="sub_11004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7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 Источники данных</w:t>
            </w:r>
          </w:p>
        </w:tc>
      </w:tr>
      <w:tr w:rsidR="00756414" w:rsidTr="0075641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(Группа 1)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(Группа 2)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(Группа N)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8" w:name="sub_11005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660"/>
        <w:gridCol w:w="3080"/>
        <w:gridCol w:w="3080"/>
        <w:gridCol w:w="2660"/>
      </w:tblGrid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9" w:name="sub_1105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Наименование функции (полномочия, обязанности или права)</w:t>
            </w:r>
            <w:bookmarkEnd w:id="29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Характер функции (новая / изменяемая / отменяемая)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Предполагаемый порядок реализации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 Оценка изменения трудовых затрат (чел./час. в год), изменения численности сотрудников (чел.)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 Оценка изменения потребностей в других ресурсах</w:t>
            </w:r>
          </w:p>
        </w:tc>
      </w:tr>
      <w:tr w:rsidR="00756414" w:rsidTr="00756414"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государственного органа Г.</w:t>
            </w: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1.1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1.N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государственного органа К:</w:t>
            </w: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К.1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K.N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bookmarkStart w:id="30" w:name="sub_11006"/>
      <w:r>
        <w:rPr>
          <w:rFonts w:ascii="Courier New" w:eastAsia="Times New Roman" w:hAnsi="Courier New" w:cs="Courier New"/>
          <w:lang w:eastAsia="ru-RU"/>
        </w:rPr>
        <w:t xml:space="preserve">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 Оценка дополнительных расходов (доходов) бюджета МО-Пригородный район</w:t>
      </w:r>
      <w:bookmarkEnd w:id="3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РСО-Алания, связанных с введением предлагаемого правового регулирования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0"/>
        <w:gridCol w:w="7140"/>
        <w:gridCol w:w="3640"/>
      </w:tblGrid>
      <w:tr w:rsidR="00756414" w:rsidTr="00756414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1" w:name="sub_1106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6.1. Наименование функции (полномочия, обязанности или права в соответствии с </w:t>
            </w:r>
            <w:bookmarkEnd w:id="31"/>
            <w:r>
              <w:rPr>
                <w:rFonts w:ascii="Times New Roman" w:hAnsi="Times New Roman"/>
                <w:sz w:val="24"/>
                <w:szCs w:val="24"/>
              </w:rPr>
              <w:t>пунктом 5.1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6.2. Виды расходов (возможных поступлений) бюджета </w:t>
            </w:r>
          </w:p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МО-Пригороднй район РСО-Алания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 Количественная оценка расходов и возможных поступлений, млн. рублей</w:t>
            </w:r>
          </w:p>
        </w:tc>
      </w:tr>
      <w:tr w:rsidR="00756414" w:rsidTr="00756414">
        <w:tc>
          <w:tcPr>
            <w:tcW w:w="1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органа местного самоуправления  (от 1 до К):</w:t>
            </w:r>
          </w:p>
        </w:tc>
      </w:tr>
      <w:tr w:rsidR="00756414" w:rsidTr="00756414"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1.1.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Единовременные расходы (от 1 до N) в ________ 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Периодические расходы (от 1 до N) за период ________ гг. 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Возможные доходы (от 1 до N) за период 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1.N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Единовременные расходы (от 1 до N) в ________ 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Периодические расходы (от 1 до N) за период ________ гг. 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Возможные доходы (от 1 до N) за период 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единовременные расходы за период ________________ 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периодические расходы за период __________________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возможные доходы за период ______________________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2" w:name="sub_11064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32"/>
      <w:r>
        <w:rPr>
          <w:rFonts w:ascii="Times New Roman" w:eastAsia="Times New Roman" w:hAnsi="Times New Roman"/>
          <w:sz w:val="28"/>
          <w:szCs w:val="28"/>
          <w:lang w:eastAsia="ru-RU"/>
        </w:rPr>
        <w:t>МО</w:t>
      </w:r>
      <w:r w:rsidR="00FE69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РСО-Алания, возникающих в связи с введением предлагаемого правового регулирования: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3" w:name="sub_1106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6.5. Источники данных:</w:t>
      </w:r>
    </w:p>
    <w:bookmarkEnd w:id="33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4" w:name="sub_1100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7. Изменение  обязанностей  (ограничений)   потенциальных  адресатов  предлагаемого   правового   регулирования   и</w:t>
      </w:r>
      <w:bookmarkEnd w:id="3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0"/>
        <w:gridCol w:w="5180"/>
        <w:gridCol w:w="3220"/>
        <w:gridCol w:w="3640"/>
      </w:tblGrid>
      <w:tr w:rsidR="00756414" w:rsidTr="00756414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5" w:name="sub_1107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п. 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сводного отчета)</w:t>
            </w:r>
            <w:bookmarkEnd w:id="35"/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7.4. Количественная оценка, млн. рублей</w:t>
            </w:r>
          </w:p>
        </w:tc>
      </w:tr>
      <w:tr w:rsidR="00756414" w:rsidTr="00756414"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 N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6" w:name="sub_11075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оценке: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7" w:name="sub_1107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7.6. Источники данных:</w:t>
      </w:r>
    </w:p>
    <w:bookmarkEnd w:id="37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bookmarkStart w:id="38" w:name="sub_1100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8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9" w:name="sub_1108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 Виды рисков</w:t>
            </w:r>
            <w:bookmarkEnd w:id="39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8.4. Степень контроля рисков (полный / частичный / отсутствует)</w:t>
            </w: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0" w:name="sub_11085"/>
      <w:r>
        <w:rPr>
          <w:rFonts w:ascii="Courier New" w:eastAsia="Times New Roman" w:hAnsi="Courier New" w:cs="Courier New"/>
          <w:lang w:eastAsia="ru-RU"/>
        </w:rPr>
        <w:t xml:space="preserve"> </w:t>
      </w:r>
      <w:bookmarkEnd w:id="4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1" w:name="sub_1100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41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0"/>
        <w:gridCol w:w="2100"/>
        <w:gridCol w:w="2240"/>
        <w:gridCol w:w="2240"/>
      </w:tblGrid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2" w:name="sub_1109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 Содержание варианта решения проблемы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3" w:name="sub_11092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4" w:name="sub_11093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 w:rsidP="00FE6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5" w:name="sub_1109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9.4. Оценка расходов (доходов) бюджета МО</w:t>
            </w:r>
            <w:r w:rsidR="00FE69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Пригородный район РСО-Алания, связанных с введением предлагаемого правового регулирования</w:t>
            </w:r>
            <w:bookmarkEnd w:id="4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6" w:name="sub_11095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6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7" w:name="sub_11096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9.6. Оценка рисков неблагоприятных последствий</w:t>
            </w:r>
            <w:bookmarkEnd w:id="47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8" w:name="sub_11097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8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     </w:t>
      </w:r>
      <w:bookmarkStart w:id="49" w:name="sub_11098"/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9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5285D" w:rsidRDefault="00C5285D" w:rsidP="00756414">
      <w:pPr>
        <w:spacing w:after="0" w:line="240" w:lineRule="auto"/>
        <w:rPr>
          <w:rFonts w:ascii="Times New Roman" w:hAnsi="Times New Roman"/>
          <w:sz w:val="28"/>
          <w:szCs w:val="28"/>
        </w:rPr>
        <w:sectPr w:rsidR="00C5285D" w:rsidSect="001A13E4">
          <w:pgSz w:w="16838" w:h="11906" w:orient="landscape"/>
          <w:pgMar w:top="851" w:right="1134" w:bottom="1701" w:left="1134" w:header="709" w:footer="709" w:gutter="0"/>
          <w:cols w:space="720"/>
          <w:docGrid w:linePitch="299"/>
        </w:sectPr>
      </w:pP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    на ранее возникшие отношения</w:t>
      </w:r>
      <w:bookmarkStart w:id="50" w:name="sub_11101"/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50"/>
    <w:p w:rsidR="00756414" w:rsidRDefault="00756414" w:rsidP="00756414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756414" w:rsidRDefault="00756414" w:rsidP="00756414">
      <w:pPr>
        <w:pStyle w:val="a3"/>
        <w:jc w:val="center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_____  дней  с  момента  принятия  проекта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756414" w:rsidRDefault="00756414" w:rsidP="007564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(нет).</w:t>
      </w:r>
    </w:p>
    <w:p w:rsidR="00756414" w:rsidRDefault="00756414" w:rsidP="007564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756414" w:rsidRDefault="00756414" w:rsidP="007564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756414" w:rsidRDefault="00756414" w:rsidP="00756414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  <w:r w:rsidR="007C5979">
        <w:rPr>
          <w:rFonts w:ascii="Times New Roman" w:hAnsi="Times New Roman" w:cs="Times New Roman"/>
          <w:sz w:val="28"/>
          <w:szCs w:val="28"/>
        </w:rPr>
        <w:t>.</w:t>
      </w:r>
    </w:p>
    <w:p w:rsidR="00756414" w:rsidRDefault="00756414" w:rsidP="0075641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bookmarkStart w:id="58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</w:t>
      </w:r>
    </w:p>
    <w:bookmarkEnd w:id="58"/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сводному отчету об оценке регулирующего воздействия: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</w:t>
      </w:r>
      <w:r w:rsidR="00D367EA">
        <w:rPr>
          <w:rFonts w:ascii="Times New Roman" w:hAnsi="Times New Roman"/>
          <w:sz w:val="28"/>
          <w:szCs w:val="28"/>
        </w:rPr>
        <w:t>31.08.2020</w:t>
      </w:r>
      <w:r w:rsidR="007C5979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</w:t>
      </w:r>
      <w:r w:rsidR="00D367EA">
        <w:rPr>
          <w:rFonts w:ascii="Times New Roman" w:hAnsi="Times New Roman"/>
          <w:sz w:val="28"/>
          <w:szCs w:val="28"/>
        </w:rPr>
        <w:t>14.09.2020 г</w:t>
      </w:r>
      <w:r w:rsidR="007C5979">
        <w:rPr>
          <w:rFonts w:ascii="Times New Roman" w:hAnsi="Times New Roman"/>
          <w:sz w:val="28"/>
          <w:szCs w:val="28"/>
        </w:rPr>
        <w:t>.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9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Всего замечаний и предложений</w:t>
      </w:r>
      <w:r w:rsidR="003F087D">
        <w:rPr>
          <w:rFonts w:ascii="Times New Roman" w:hAnsi="Times New Roman" w:cs="Times New Roman"/>
          <w:sz w:val="28"/>
          <w:szCs w:val="28"/>
        </w:rPr>
        <w:t xml:space="preserve">: </w:t>
      </w:r>
      <w:r w:rsidR="003F087D" w:rsidRPr="00A76DBE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, из них учтено: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полностью: </w:t>
      </w:r>
      <w:r w:rsidR="003F087D" w:rsidRPr="00A76DBE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, учтено частично: </w:t>
      </w:r>
      <w:r w:rsidR="003F087D" w:rsidRPr="00A76DBE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3F087D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1113"/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60"/>
      <w:r>
        <w:rPr>
          <w:rFonts w:ascii="Times New Roman" w:hAnsi="Times New Roman" w:cs="Times New Roman"/>
          <w:sz w:val="28"/>
          <w:szCs w:val="28"/>
        </w:rPr>
        <w:t xml:space="preserve">  поступивших по  итогам  проведения  публичных консультаций  по  проекту нормативного правового акта:</w:t>
      </w:r>
    </w:p>
    <w:p w:rsidR="003F087D" w:rsidRPr="001121F6" w:rsidRDefault="00756414" w:rsidP="003F08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t xml:space="preserve"> </w:t>
      </w:r>
      <w:hyperlink r:id="rId7" w:tgtFrame="_blank" w:history="1">
        <w:r w:rsidR="003F087D" w:rsidRPr="001121F6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prigams.ru</w:t>
        </w:r>
      </w:hyperlink>
      <w:r w:rsidR="003F087D" w:rsidRPr="001121F6">
        <w:rPr>
          <w:rFonts w:ascii="Times New Roman" w:eastAsia="Times New Roman" w:hAnsi="Times New Roman"/>
          <w:sz w:val="28"/>
          <w:szCs w:val="28"/>
          <w:lang w:eastAsia="ru-RU"/>
        </w:rPr>
        <w:t>, раздел «ОРВ и экспертизы».</w:t>
      </w:r>
    </w:p>
    <w:p w:rsidR="00756414" w:rsidRDefault="00756414" w:rsidP="00756414">
      <w:pPr>
        <w:pStyle w:val="a3"/>
        <w:ind w:firstLine="567"/>
        <w:rPr>
          <w:sz w:val="22"/>
          <w:szCs w:val="22"/>
        </w:rPr>
      </w:pPr>
    </w:p>
    <w:p w:rsidR="00756414" w:rsidRDefault="00756414" w:rsidP="00756414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756414" w:rsidRDefault="00756414" w:rsidP="00756414">
      <w:pPr>
        <w:pStyle w:val="a3"/>
        <w:rPr>
          <w:sz w:val="22"/>
          <w:szCs w:val="22"/>
        </w:rPr>
      </w:pP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 Сводки   предложений,   поступивших   в     ходе   публичных</w:t>
      </w:r>
    </w:p>
    <w:p w:rsidR="005A06C1" w:rsidRDefault="00756414" w:rsidP="00DF663D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консультаций, проводившихся в ходе процедуры ОРВ, с  указанием   сведений. </w:t>
      </w:r>
    </w:p>
    <w:sectPr w:rsidR="005A06C1" w:rsidSect="001A13E4">
      <w:pgSz w:w="16838" w:h="11906" w:orient="landscape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76C"/>
    <w:rsid w:val="0001124F"/>
    <w:rsid w:val="00062A16"/>
    <w:rsid w:val="001A13E4"/>
    <w:rsid w:val="00243396"/>
    <w:rsid w:val="00336633"/>
    <w:rsid w:val="003F087D"/>
    <w:rsid w:val="00487F64"/>
    <w:rsid w:val="004D00BB"/>
    <w:rsid w:val="00510214"/>
    <w:rsid w:val="00581985"/>
    <w:rsid w:val="005A06C1"/>
    <w:rsid w:val="005E4AD0"/>
    <w:rsid w:val="00756414"/>
    <w:rsid w:val="007774D2"/>
    <w:rsid w:val="007842C0"/>
    <w:rsid w:val="007C5979"/>
    <w:rsid w:val="009324E1"/>
    <w:rsid w:val="009E0BDB"/>
    <w:rsid w:val="00A76DBE"/>
    <w:rsid w:val="00B12DBE"/>
    <w:rsid w:val="00BC037A"/>
    <w:rsid w:val="00C3185E"/>
    <w:rsid w:val="00C31F16"/>
    <w:rsid w:val="00C5285D"/>
    <w:rsid w:val="00CC376C"/>
    <w:rsid w:val="00D003C4"/>
    <w:rsid w:val="00D367EA"/>
    <w:rsid w:val="00DB254C"/>
    <w:rsid w:val="00DF663D"/>
    <w:rsid w:val="00F46759"/>
    <w:rsid w:val="00F6619D"/>
    <w:rsid w:val="00F9776C"/>
    <w:rsid w:val="00FB22D1"/>
    <w:rsid w:val="00FE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14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7564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5641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31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85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14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7564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5641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31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85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prekonomik@mail.ru" TargetMode="External"/><Relationship Id="rId5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2902</Words>
  <Characters>16546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Пользователь Windows</cp:lastModifiedBy>
  <cp:revision>19</cp:revision>
  <cp:lastPrinted>2017-07-05T07:32:00Z</cp:lastPrinted>
  <dcterms:created xsi:type="dcterms:W3CDTF">2020-10-01T06:44:00Z</dcterms:created>
  <dcterms:modified xsi:type="dcterms:W3CDTF">2020-09-18T14:07:00Z</dcterms:modified>
</cp:coreProperties>
</file>